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0C2F" w14:textId="419892AB" w:rsidR="004049B7" w:rsidRPr="008E0CF2" w:rsidRDefault="004368B6" w:rsidP="001473C3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bookmarkStart w:id="0" w:name="_Hlk152736048"/>
      <w:r w:rsidRPr="008E0CF2">
        <w:rPr>
          <w:rFonts w:ascii="Cambria" w:hAnsi="Cambria"/>
          <w:b/>
          <w:bCs/>
          <w:color w:val="000000" w:themeColor="text1"/>
          <w:sz w:val="36"/>
          <w:szCs w:val="36"/>
        </w:rPr>
        <w:t>D</w:t>
      </w:r>
      <w:r w:rsidR="004049B7" w:rsidRPr="008E0CF2">
        <w:rPr>
          <w:rFonts w:ascii="Cambria" w:hAnsi="Cambria"/>
          <w:b/>
          <w:bCs/>
          <w:color w:val="000000" w:themeColor="text1"/>
          <w:sz w:val="36"/>
          <w:szCs w:val="36"/>
        </w:rPr>
        <w:t>ANH MỤC NGUYÊN LIỆU, PHỤ GIA TRONG SẢN XUẤT THỰC PHẨM</w:t>
      </w:r>
      <w:r w:rsidRPr="008E0CF2">
        <w:rPr>
          <w:rFonts w:ascii="Cambria" w:hAnsi="Cambria"/>
          <w:b/>
          <w:bCs/>
          <w:color w:val="000000" w:themeColor="text1"/>
          <w:sz w:val="36"/>
          <w:szCs w:val="36"/>
        </w:rPr>
        <w:t xml:space="preserve"> </w:t>
      </w:r>
    </w:p>
    <w:p w14:paraId="01A1BBC3" w14:textId="40F5835B" w:rsidR="000B6BAA" w:rsidRPr="008E0CF2" w:rsidRDefault="00F74896" w:rsidP="00714FBF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36"/>
          <w:szCs w:val="36"/>
        </w:rPr>
      </w:pPr>
      <w:r w:rsidRPr="008E0CF2">
        <w:rPr>
          <w:rFonts w:ascii="Cambria" w:hAnsi="Cambria"/>
          <w:b/>
          <w:bCs/>
          <w:color w:val="000000" w:themeColor="text1"/>
          <w:sz w:val="36"/>
          <w:szCs w:val="36"/>
        </w:rPr>
        <w:t>(</w:t>
      </w:r>
      <w:r w:rsidR="004368B6" w:rsidRPr="008E0CF2">
        <w:rPr>
          <w:rFonts w:ascii="Cambria" w:hAnsi="Cambria"/>
          <w:b/>
          <w:bCs/>
          <w:color w:val="000000" w:themeColor="text1"/>
          <w:sz w:val="36"/>
          <w:szCs w:val="36"/>
        </w:rPr>
        <w:t>List of raw materials, a</w:t>
      </w:r>
      <w:r w:rsidRPr="008E0CF2">
        <w:rPr>
          <w:rFonts w:ascii="Cambria" w:hAnsi="Cambria"/>
          <w:b/>
          <w:bCs/>
          <w:color w:val="000000" w:themeColor="text1"/>
          <w:sz w:val="36"/>
          <w:szCs w:val="36"/>
        </w:rPr>
        <w:t>dditives in food production)</w:t>
      </w:r>
    </w:p>
    <w:p w14:paraId="552EADE1" w14:textId="77777777" w:rsidR="00F25A8B" w:rsidRPr="008E0CF2" w:rsidRDefault="00F25A8B" w:rsidP="00714FBF">
      <w:pPr>
        <w:spacing w:after="0" w:line="240" w:lineRule="auto"/>
        <w:jc w:val="center"/>
        <w:rPr>
          <w:rFonts w:ascii="Cambria" w:hAnsi="Cambria"/>
          <w:color w:val="000000" w:themeColor="text1"/>
          <w:kern w:val="0"/>
          <w:szCs w:val="28"/>
          <w:lang w:val="vi-VN"/>
          <w14:ligatures w14:val="none"/>
        </w:rPr>
      </w:pPr>
    </w:p>
    <w:p w14:paraId="718DF90B" w14:textId="5B620410" w:rsidR="0052601F" w:rsidRPr="008E0CF2" w:rsidRDefault="00A935E3" w:rsidP="00EB5004">
      <w:pPr>
        <w:spacing w:after="0" w:line="240" w:lineRule="auto"/>
        <w:jc w:val="center"/>
        <w:rPr>
          <w:rFonts w:ascii="Cambria" w:hAnsi="Cambria"/>
          <w:color w:val="000000" w:themeColor="text1"/>
          <w:kern w:val="0"/>
          <w:szCs w:val="28"/>
          <w14:ligatures w14:val="none"/>
        </w:rPr>
      </w:pPr>
      <w:r w:rsidRPr="008E0CF2">
        <w:rPr>
          <w:rFonts w:ascii="Cambria" w:hAnsi="Cambria"/>
          <w:color w:val="000000" w:themeColor="text1"/>
          <w:kern w:val="0"/>
          <w:szCs w:val="28"/>
          <w14:ligatures w14:val="none"/>
        </w:rPr>
        <w:t>…………………………..</w:t>
      </w:r>
      <w:r w:rsidR="0052601F" w:rsidRPr="008E0CF2">
        <w:rPr>
          <w:rFonts w:ascii="Cambria" w:hAnsi="Cambria"/>
          <w:color w:val="000000" w:themeColor="text1"/>
          <w:kern w:val="0"/>
          <w:szCs w:val="28"/>
          <w:lang w:val="vi-VN"/>
          <w14:ligatures w14:val="none"/>
        </w:rPr>
        <w:t xml:space="preserve"> ngày</w:t>
      </w:r>
      <w:r w:rsidR="000929E8" w:rsidRPr="008E0CF2">
        <w:rPr>
          <w:rFonts w:ascii="Cambria" w:hAnsi="Cambria"/>
          <w:color w:val="000000" w:themeColor="text1"/>
          <w:kern w:val="0"/>
          <w:szCs w:val="28"/>
          <w14:ligatures w14:val="none"/>
        </w:rPr>
        <w:t xml:space="preserve"> (date)</w:t>
      </w:r>
      <w:r w:rsidR="0052601F" w:rsidRPr="008E0CF2">
        <w:rPr>
          <w:rFonts w:ascii="Cambria" w:hAnsi="Cambria"/>
          <w:color w:val="000000" w:themeColor="text1"/>
          <w:kern w:val="0"/>
          <w:szCs w:val="28"/>
          <w:lang w:val="vi-VN"/>
          <w14:ligatures w14:val="none"/>
        </w:rPr>
        <w:t xml:space="preserve"> </w:t>
      </w:r>
      <w:r w:rsidRPr="008E0CF2">
        <w:rPr>
          <w:rFonts w:ascii="Cambria" w:hAnsi="Cambria"/>
          <w:color w:val="000000" w:themeColor="text1"/>
          <w:kern w:val="0"/>
          <w:szCs w:val="28"/>
          <w14:ligatures w14:val="none"/>
        </w:rPr>
        <w:t>…….</w:t>
      </w:r>
      <w:r w:rsidR="0052601F" w:rsidRPr="008E0CF2">
        <w:rPr>
          <w:rFonts w:ascii="Cambria" w:hAnsi="Cambria"/>
          <w:color w:val="000000" w:themeColor="text1"/>
          <w:kern w:val="0"/>
          <w:szCs w:val="28"/>
          <w:lang w:val="vi-VN"/>
          <w14:ligatures w14:val="none"/>
        </w:rPr>
        <w:t>/</w:t>
      </w:r>
      <w:r w:rsidRPr="008E0CF2">
        <w:rPr>
          <w:rFonts w:ascii="Cambria" w:hAnsi="Cambria"/>
          <w:color w:val="000000" w:themeColor="text1"/>
          <w:kern w:val="0"/>
          <w:szCs w:val="28"/>
          <w14:ligatures w14:val="none"/>
        </w:rPr>
        <w:t>……</w:t>
      </w:r>
      <w:r w:rsidR="0052601F" w:rsidRPr="008E0CF2">
        <w:rPr>
          <w:rFonts w:ascii="Cambria" w:hAnsi="Cambria"/>
          <w:color w:val="000000" w:themeColor="text1"/>
          <w:kern w:val="0"/>
          <w:szCs w:val="28"/>
          <w:lang w:val="vi-VN"/>
          <w14:ligatures w14:val="none"/>
        </w:rPr>
        <w:t>/202</w:t>
      </w:r>
      <w:bookmarkEnd w:id="0"/>
      <w:r w:rsidR="0001199A" w:rsidRPr="008E0CF2">
        <w:rPr>
          <w:rFonts w:ascii="Cambria" w:hAnsi="Cambria"/>
          <w:color w:val="000000" w:themeColor="text1"/>
          <w:kern w:val="0"/>
          <w:szCs w:val="28"/>
          <w14:ligatures w14:val="none"/>
        </w:rPr>
        <w:t>5</w:t>
      </w:r>
    </w:p>
    <w:p w14:paraId="5070D03D" w14:textId="4E65FF54" w:rsidR="00F25A8B" w:rsidRPr="008E0CF2" w:rsidRDefault="00F25A8B" w:rsidP="00714FBF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Cs w:val="28"/>
        </w:rPr>
      </w:pPr>
    </w:p>
    <w:tbl>
      <w:tblPr>
        <w:tblStyle w:val="TableGrid"/>
        <w:tblW w:w="1587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661"/>
        <w:gridCol w:w="1883"/>
        <w:gridCol w:w="1559"/>
        <w:gridCol w:w="1559"/>
        <w:gridCol w:w="1814"/>
        <w:gridCol w:w="1588"/>
        <w:gridCol w:w="1814"/>
        <w:gridCol w:w="1588"/>
      </w:tblGrid>
      <w:tr w:rsidR="008E0CF2" w:rsidRPr="008E0CF2" w14:paraId="4BC1BD75" w14:textId="77777777" w:rsidTr="00444D5F">
        <w:trPr>
          <w:trHeight w:val="1221"/>
        </w:trPr>
        <w:tc>
          <w:tcPr>
            <w:tcW w:w="846" w:type="dxa"/>
          </w:tcPr>
          <w:p w14:paraId="5667E855" w14:textId="492E91AB" w:rsidR="000719C1" w:rsidRPr="008E0CF2" w:rsidRDefault="000719C1" w:rsidP="00031FB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bookmarkStart w:id="1" w:name="_Hlk152736089"/>
            <w:r w:rsidRPr="008E0CF2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 w:rsidR="007F43EF" w:rsidRPr="008E0CF2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  <w:p w14:paraId="40F25BF3" w14:textId="6B48EED4" w:rsidR="000719C1" w:rsidRPr="008E0CF2" w:rsidRDefault="000719C1" w:rsidP="00031FBC">
            <w:pPr>
              <w:ind w:right="-15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  <w:t>(No)</w:t>
            </w:r>
          </w:p>
        </w:tc>
        <w:tc>
          <w:tcPr>
            <w:tcW w:w="1559" w:type="dxa"/>
          </w:tcPr>
          <w:p w14:paraId="409BFE33" w14:textId="1A41869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Tên </w:t>
            </w:r>
          </w:p>
          <w:p w14:paraId="1A820EDA" w14:textId="5ED50B52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Name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661" w:type="dxa"/>
          </w:tcPr>
          <w:p w14:paraId="170CCE19" w14:textId="7777777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Tên khác</w:t>
            </w:r>
          </w:p>
          <w:p w14:paraId="7EE5E6AF" w14:textId="4CE7CDBB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 xml:space="preserve">Other </w:t>
            </w:r>
            <w:r w:rsidR="00641CB6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name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883" w:type="dxa"/>
          </w:tcPr>
          <w:p w14:paraId="614EEE38" w14:textId="7777777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Nhà sản xuất </w:t>
            </w:r>
          </w:p>
          <w:p w14:paraId="4315E4B2" w14:textId="72FE3472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EA41D3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Producer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559" w:type="dxa"/>
          </w:tcPr>
          <w:p w14:paraId="3B0C020C" w14:textId="7777777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Nhà cung cấp</w:t>
            </w:r>
          </w:p>
          <w:p w14:paraId="45741499" w14:textId="3090748A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B9572A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Supplier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559" w:type="dxa"/>
          </w:tcPr>
          <w:p w14:paraId="49D64534" w14:textId="7777777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Chứng chỉ Halal</w:t>
            </w:r>
          </w:p>
          <w:p w14:paraId="6F45CC1E" w14:textId="3C29A878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Halal Certificate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814" w:type="dxa"/>
          </w:tcPr>
          <w:p w14:paraId="5C95150D" w14:textId="7777777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>Đơn vị cấp chứng chỉ Halal</w:t>
            </w:r>
          </w:p>
          <w:p w14:paraId="201CC3E3" w14:textId="21E1E18D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EE362E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Halal certification unit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588" w:type="dxa"/>
          </w:tcPr>
          <w:p w14:paraId="22D444B0" w14:textId="40F3DEA5" w:rsidR="000719C1" w:rsidRPr="008E0CF2" w:rsidRDefault="00BB0DB0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Ngày hết hạn chứng chỉ</w:t>
            </w:r>
          </w:p>
          <w:p w14:paraId="5997A874" w14:textId="555E4459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BB0DB0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Certificate expiration date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814" w:type="dxa"/>
          </w:tcPr>
          <w:p w14:paraId="2A265DD5" w14:textId="7063F4D0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Hồ sơ khác như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COA, SPEC,..  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Other Documents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588" w:type="dxa"/>
          </w:tcPr>
          <w:p w14:paraId="1AC6CB87" w14:textId="77777777" w:rsidR="000719C1" w:rsidRPr="008E0CF2" w:rsidRDefault="000719C1" w:rsidP="00031FBC">
            <w:pPr>
              <w:tabs>
                <w:tab w:val="left" w:pos="2007"/>
              </w:tabs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Ghi chú</w:t>
            </w:r>
          </w:p>
          <w:p w14:paraId="6A39F039" w14:textId="577AAF17" w:rsidR="000719C1" w:rsidRPr="008E0CF2" w:rsidRDefault="000719C1" w:rsidP="00031FBC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Note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8E0CF2" w:rsidRPr="008E0CF2" w14:paraId="7E1F6318" w14:textId="77777777" w:rsidTr="00444D5F">
        <w:trPr>
          <w:trHeight w:val="440"/>
        </w:trPr>
        <w:tc>
          <w:tcPr>
            <w:tcW w:w="15871" w:type="dxa"/>
            <w:gridSpan w:val="10"/>
            <w:shd w:val="clear" w:color="auto" w:fill="E7E6E6" w:themeFill="background2"/>
          </w:tcPr>
          <w:p w14:paraId="628E09EB" w14:textId="2F497D9D" w:rsidR="000719C1" w:rsidRPr="008E0CF2" w:rsidRDefault="000719C1" w:rsidP="00ED1EFB">
            <w:pPr>
              <w:tabs>
                <w:tab w:val="left" w:pos="2007"/>
              </w:tabs>
              <w:spacing w:before="120" w:line="276" w:lineRule="auto"/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I - NGUYÊN </w:t>
            </w:r>
            <w:r w:rsidR="003A3DC6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LIỆU</w:t>
            </w:r>
            <w:r w:rsidR="003A3DC6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>, PHỤ GIA</w:t>
            </w:r>
            <w:r w:rsidR="00E670C1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 xml:space="preserve"> CỦA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 SẢN PHẨM ĐĂNG </w:t>
            </w:r>
            <w:r w:rsidR="00B73923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K</w:t>
            </w:r>
            <w:r w:rsidR="00B73923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  <w:t>Ý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 HALAL </w:t>
            </w:r>
            <w:r w:rsidR="00DB74F2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E670C1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  <w:r w:rsidR="00E670C1" w:rsidRPr="008E0CF2">
              <w:rPr>
                <w:rFonts w:ascii="Cambria" w:hAnsi="Cambria"/>
                <w:color w:val="000000" w:themeColor="text1"/>
                <w:sz w:val="26"/>
                <w:szCs w:val="26"/>
              </w:rPr>
              <w:t>aterials, additives</w:t>
            </w:r>
            <w:r w:rsidR="00490317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 xml:space="preserve"> of Halal certified product</w:t>
            </w:r>
            <w:r w:rsidR="00DB74F2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8E0CF2" w:rsidRPr="008E0CF2" w14:paraId="76AE409D" w14:textId="77777777" w:rsidTr="00444D5F">
        <w:trPr>
          <w:trHeight w:val="396"/>
        </w:trPr>
        <w:tc>
          <w:tcPr>
            <w:tcW w:w="15871" w:type="dxa"/>
            <w:gridSpan w:val="10"/>
          </w:tcPr>
          <w:p w14:paraId="1529910C" w14:textId="61974A92" w:rsidR="000719C1" w:rsidRPr="008E0CF2" w:rsidRDefault="000719C1" w:rsidP="00ED1EFB">
            <w:pPr>
              <w:tabs>
                <w:tab w:val="left" w:pos="2007"/>
              </w:tabs>
              <w:spacing w:before="120"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1. Nguyên liệu </w:t>
            </w:r>
            <w:r w:rsidR="00490317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264E12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Materials</w:t>
            </w:r>
            <w:r w:rsidR="00490317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8E0CF2" w:rsidRPr="008E0CF2" w14:paraId="444E9ED6" w14:textId="77777777" w:rsidTr="00444D5F">
        <w:trPr>
          <w:trHeight w:val="533"/>
        </w:trPr>
        <w:tc>
          <w:tcPr>
            <w:tcW w:w="846" w:type="dxa"/>
          </w:tcPr>
          <w:p w14:paraId="15F1BD46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F6F22E" w14:textId="35075F4D" w:rsidR="000719C1" w:rsidRPr="008E0CF2" w:rsidRDefault="000719C1" w:rsidP="00F139C4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1DB5C10E" w14:textId="76B66146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60BBF0C1" w14:textId="02737B9B" w:rsidR="00F56154" w:rsidRPr="008E0CF2" w:rsidRDefault="00F56154" w:rsidP="00691CA9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0FFE92" w14:textId="76DFCAC9" w:rsidR="000719C1" w:rsidRPr="008E0CF2" w:rsidRDefault="000719C1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A5F470" w14:textId="0C305565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069F5EE2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2B07B0AF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61120655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B89E624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5DA4C6EF" w14:textId="77777777" w:rsidTr="00444D5F">
        <w:trPr>
          <w:trHeight w:val="484"/>
        </w:trPr>
        <w:tc>
          <w:tcPr>
            <w:tcW w:w="846" w:type="dxa"/>
          </w:tcPr>
          <w:p w14:paraId="17305495" w14:textId="77777777" w:rsidR="00CF5658" w:rsidRPr="008E0CF2" w:rsidRDefault="00CF5658" w:rsidP="00CF5658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298DA1" w14:textId="6514FB21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392B277D" w14:textId="0339E25F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4796C39F" w14:textId="40D211D5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DDB8319" w14:textId="2359A315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9415C34" w14:textId="2A0D5EF6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0B7B1621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C0C9E4C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B2186D3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303E35DA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19481D47" w14:textId="77777777" w:rsidTr="00444D5F">
        <w:trPr>
          <w:trHeight w:val="484"/>
        </w:trPr>
        <w:tc>
          <w:tcPr>
            <w:tcW w:w="846" w:type="dxa"/>
          </w:tcPr>
          <w:p w14:paraId="15709764" w14:textId="77777777" w:rsidR="00CF5658" w:rsidRPr="008E0CF2" w:rsidRDefault="00CF5658" w:rsidP="00CF5658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6CA5A1" w14:textId="70F30AB6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321AE436" w14:textId="65996ACB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4CB1B379" w14:textId="47921CDB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583F0A36" w14:textId="5602E182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577B0FB" w14:textId="56F2B2E0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5BCD4E38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6E3EADA8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7598F4C6" w14:textId="77777777" w:rsidR="00CF5658" w:rsidRPr="008E0CF2" w:rsidRDefault="00CF5658" w:rsidP="00CF5658">
            <w:pPr>
              <w:spacing w:before="120" w:line="276" w:lineRule="auto"/>
              <w:ind w:left="1602" w:hanging="1602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7F33BC1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0011BC1B" w14:textId="77777777" w:rsidTr="00444D5F">
        <w:trPr>
          <w:trHeight w:val="484"/>
        </w:trPr>
        <w:tc>
          <w:tcPr>
            <w:tcW w:w="846" w:type="dxa"/>
          </w:tcPr>
          <w:p w14:paraId="7E97EF2D" w14:textId="77777777" w:rsidR="00CF5658" w:rsidRPr="008E0CF2" w:rsidRDefault="00CF5658" w:rsidP="00CF5658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BF8F01" w14:textId="36EECD45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40DDE45E" w14:textId="3DEBE849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1B8EBD2C" w14:textId="3625D97A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DFBFE5A" w14:textId="4B69D539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599378" w14:textId="77777777" w:rsidR="00CF5658" w:rsidRPr="008E0CF2" w:rsidRDefault="00CF5658" w:rsidP="00CF5658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227B3518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6BB08CAB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6F1169BD" w14:textId="77777777" w:rsidR="00CF5658" w:rsidRPr="008E0CF2" w:rsidRDefault="00CF5658" w:rsidP="00CF5658">
            <w:pPr>
              <w:spacing w:before="120" w:line="276" w:lineRule="auto"/>
              <w:ind w:left="1602" w:hanging="1602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A126DFA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0EE47FA1" w14:textId="77777777" w:rsidTr="00444D5F">
        <w:trPr>
          <w:trHeight w:val="484"/>
        </w:trPr>
        <w:tc>
          <w:tcPr>
            <w:tcW w:w="846" w:type="dxa"/>
          </w:tcPr>
          <w:p w14:paraId="4BB0419B" w14:textId="77777777" w:rsidR="00CF5658" w:rsidRPr="008E0CF2" w:rsidRDefault="00CF5658" w:rsidP="00CF5658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D1C095" w14:textId="17DD8FCA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60D5F5D5" w14:textId="6CFE9D7F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0B44E731" w14:textId="46D5EC78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D65EB1C" w14:textId="0245B24D" w:rsidR="00CF5658" w:rsidRPr="008E0CF2" w:rsidRDefault="00CF5658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9F986BB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74B2B3FC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88" w:type="dxa"/>
          </w:tcPr>
          <w:p w14:paraId="06AFB4B9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1DB4DF85" w14:textId="77777777" w:rsidR="00CF5658" w:rsidRPr="008E0CF2" w:rsidRDefault="00CF5658" w:rsidP="00CF5658">
            <w:pPr>
              <w:spacing w:before="120" w:line="276" w:lineRule="auto"/>
              <w:ind w:left="1602" w:hanging="1602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88" w:type="dxa"/>
          </w:tcPr>
          <w:p w14:paraId="3EEFC1A4" w14:textId="77777777" w:rsidR="00CF5658" w:rsidRPr="008E0CF2" w:rsidRDefault="00CF5658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E0CF2" w:rsidRPr="008E0CF2" w14:paraId="6E1B577D" w14:textId="77777777" w:rsidTr="00444D5F">
        <w:trPr>
          <w:trHeight w:val="484"/>
        </w:trPr>
        <w:tc>
          <w:tcPr>
            <w:tcW w:w="846" w:type="dxa"/>
          </w:tcPr>
          <w:p w14:paraId="47F0889F" w14:textId="77777777" w:rsidR="00C801CD" w:rsidRPr="008E0CF2" w:rsidRDefault="00C801CD" w:rsidP="00CF5658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B617D9" w14:textId="77777777" w:rsidR="00C801CD" w:rsidRPr="008E0CF2" w:rsidRDefault="00C801CD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71BDC2BC" w14:textId="77777777" w:rsidR="00C801CD" w:rsidRPr="008E0CF2" w:rsidRDefault="00C801CD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17E49D83" w14:textId="77777777" w:rsidR="00C801CD" w:rsidRPr="008E0CF2" w:rsidRDefault="00C801CD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387B5DC4" w14:textId="77777777" w:rsidR="00C801CD" w:rsidRPr="008E0CF2" w:rsidRDefault="00C801CD" w:rsidP="00CF5658">
            <w:pPr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FC9045D" w14:textId="77777777" w:rsidR="00C801CD" w:rsidRPr="008E0CF2" w:rsidRDefault="00C801CD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0DB94DAA" w14:textId="77777777" w:rsidR="00C801CD" w:rsidRPr="008E0CF2" w:rsidRDefault="00C801CD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88" w:type="dxa"/>
          </w:tcPr>
          <w:p w14:paraId="18E51933" w14:textId="77777777" w:rsidR="00C801CD" w:rsidRPr="008E0CF2" w:rsidRDefault="00C801CD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280473F9" w14:textId="77777777" w:rsidR="00C801CD" w:rsidRPr="008E0CF2" w:rsidRDefault="00C801CD" w:rsidP="00CF5658">
            <w:pPr>
              <w:spacing w:before="120" w:line="276" w:lineRule="auto"/>
              <w:ind w:left="1602" w:hanging="1602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88" w:type="dxa"/>
          </w:tcPr>
          <w:p w14:paraId="4DE1E502" w14:textId="77777777" w:rsidR="00C801CD" w:rsidRPr="008E0CF2" w:rsidRDefault="00C801CD" w:rsidP="00CF5658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E0CF2" w:rsidRPr="008E0CF2" w14:paraId="58424A0B" w14:textId="77777777" w:rsidTr="00444D5F">
        <w:trPr>
          <w:trHeight w:val="484"/>
        </w:trPr>
        <w:tc>
          <w:tcPr>
            <w:tcW w:w="15871" w:type="dxa"/>
            <w:gridSpan w:val="10"/>
          </w:tcPr>
          <w:p w14:paraId="436A18B2" w14:textId="26527902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lastRenderedPageBreak/>
              <w:t>2. Phụ gia</w:t>
            </w:r>
            <w:r w:rsidR="00C112EC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046879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="00046879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Additives</w:t>
            </w:r>
            <w:r w:rsidR="00046879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8E0CF2" w:rsidRPr="008E0CF2" w14:paraId="3B88B2B1" w14:textId="77777777" w:rsidTr="00444D5F">
        <w:trPr>
          <w:trHeight w:val="484"/>
        </w:trPr>
        <w:tc>
          <w:tcPr>
            <w:tcW w:w="846" w:type="dxa"/>
          </w:tcPr>
          <w:p w14:paraId="021F6643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A2B8CA" w14:textId="56B34BB2" w:rsidR="00F139C4" w:rsidRPr="008E0CF2" w:rsidRDefault="00F139C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4297C373" w14:textId="1C7F3224" w:rsidR="00F56154" w:rsidRPr="008E0CF2" w:rsidRDefault="00F56154" w:rsidP="00F56154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5331E7BC" w14:textId="32BD161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3C940777" w14:textId="60246424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15EF36DA" w14:textId="659A00FA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1517FBC6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5422A5B5" w14:textId="79F48AEB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03BF53B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273BC887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66330F0D" w14:textId="77777777" w:rsidTr="00444D5F">
        <w:trPr>
          <w:trHeight w:val="484"/>
        </w:trPr>
        <w:tc>
          <w:tcPr>
            <w:tcW w:w="846" w:type="dxa"/>
          </w:tcPr>
          <w:p w14:paraId="1BF16540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C5FD14" w14:textId="2692F311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61" w:type="dxa"/>
          </w:tcPr>
          <w:p w14:paraId="448A9DEA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14D8F5F3" w14:textId="12A6DDAD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26019E2" w14:textId="2D117AF5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1BCDCC32" w14:textId="1170BD0E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411F4C84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68C7403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EF66248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D252CC4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6040AC2C" w14:textId="77777777" w:rsidTr="00444D5F">
        <w:trPr>
          <w:trHeight w:val="484"/>
        </w:trPr>
        <w:tc>
          <w:tcPr>
            <w:tcW w:w="846" w:type="dxa"/>
          </w:tcPr>
          <w:p w14:paraId="0E63F187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358736" w14:textId="3D7E5CA8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61" w:type="dxa"/>
          </w:tcPr>
          <w:p w14:paraId="3F90DAD0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3327403F" w14:textId="491ECBD4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03D86CD5" w14:textId="6E839602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20D3E6D8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7C4BC089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126405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37EBA6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FC19367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46F39AF2" w14:textId="77777777" w:rsidTr="00444D5F">
        <w:trPr>
          <w:trHeight w:val="484"/>
        </w:trPr>
        <w:tc>
          <w:tcPr>
            <w:tcW w:w="15871" w:type="dxa"/>
            <w:gridSpan w:val="10"/>
          </w:tcPr>
          <w:p w14:paraId="4FD55A3C" w14:textId="753510D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b/>
                <w:color w:val="000000" w:themeColor="text1"/>
                <w:sz w:val="26"/>
                <w:szCs w:val="26"/>
                <w:lang w:val="vi-VN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3. Hóa chất, </w:t>
            </w:r>
            <w:r w:rsidR="00CC7B1A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d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ầu mỡ bôi trơn, </w:t>
            </w:r>
            <w:r w:rsidR="00CC7B1A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c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hất hỗ trợ sản xuất </w:t>
            </w:r>
            <w:r w:rsidR="00CC7B1A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 xml:space="preserve">Chemical, </w:t>
            </w:r>
            <w:r w:rsidR="00CC7B1A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Lubricants</w:t>
            </w:r>
            <w:r w:rsidR="00CC7B1A"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</w:tr>
      <w:tr w:rsidR="008E0CF2" w:rsidRPr="008E0CF2" w14:paraId="7E217B4A" w14:textId="77777777" w:rsidTr="00444D5F">
        <w:trPr>
          <w:trHeight w:val="484"/>
        </w:trPr>
        <w:tc>
          <w:tcPr>
            <w:tcW w:w="846" w:type="dxa"/>
          </w:tcPr>
          <w:p w14:paraId="0A8C0604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CF8199" w14:textId="6EE7204F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61" w:type="dxa"/>
          </w:tcPr>
          <w:p w14:paraId="0BABA2A0" w14:textId="06536FF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528A9802" w14:textId="77BB7E3F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29F6744C" w14:textId="73149596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ED84CD7" w14:textId="2DB425A2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7B08CE0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BD4375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75AB308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2D9311E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3356C681" w14:textId="77777777" w:rsidTr="00444D5F">
        <w:trPr>
          <w:trHeight w:val="484"/>
        </w:trPr>
        <w:tc>
          <w:tcPr>
            <w:tcW w:w="846" w:type="dxa"/>
          </w:tcPr>
          <w:p w14:paraId="77D19D01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8118B6" w14:textId="2EFE8D50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61" w:type="dxa"/>
          </w:tcPr>
          <w:p w14:paraId="569DE6F1" w14:textId="5B358364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83" w:type="dxa"/>
          </w:tcPr>
          <w:p w14:paraId="02B189D1" w14:textId="235A532C" w:rsidR="00F56154" w:rsidRPr="008E0CF2" w:rsidRDefault="00F5615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000B75E" w14:textId="3698EA1E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668783F0" w14:textId="33CF666B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</w:tcPr>
          <w:p w14:paraId="77DD8997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8F46C48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3EAB48A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E1CD650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59475BD5" w14:textId="77777777" w:rsidTr="00444D5F">
        <w:trPr>
          <w:trHeight w:val="484"/>
        </w:trPr>
        <w:tc>
          <w:tcPr>
            <w:tcW w:w="846" w:type="dxa"/>
          </w:tcPr>
          <w:p w14:paraId="6583B992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730144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1C043E69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69DAF82A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6F620A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C10DA0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4D87E699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1A6690D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18190007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222BA07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52D1C842" w14:textId="77777777" w:rsidTr="00444D5F">
        <w:trPr>
          <w:trHeight w:val="508"/>
        </w:trPr>
        <w:tc>
          <w:tcPr>
            <w:tcW w:w="15871" w:type="dxa"/>
            <w:gridSpan w:val="10"/>
            <w:shd w:val="clear" w:color="auto" w:fill="E7E6E6" w:themeFill="background2"/>
          </w:tcPr>
          <w:p w14:paraId="219AEA8C" w14:textId="4AFBB231" w:rsidR="000719C1" w:rsidRPr="008E0CF2" w:rsidRDefault="000719C1" w:rsidP="00714FBF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II - NGUYÊN LIỆU SẢN PHẨM KHÔNG ĐĂNG KÍ HALAL NHƯNG CÙNG DÂY CHUYỀN </w:t>
            </w:r>
          </w:p>
          <w:p w14:paraId="4F24D37A" w14:textId="423FE40C" w:rsidR="000719C1" w:rsidRPr="008E0CF2" w:rsidRDefault="00D418A7" w:rsidP="00714FBF">
            <w:pPr>
              <w:jc w:val="center"/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(Product materials are not Halal registered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but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 xml:space="preserve">are same 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prodution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 xml:space="preserve"> line)</w:t>
            </w:r>
          </w:p>
        </w:tc>
      </w:tr>
      <w:tr w:rsidR="008E0CF2" w:rsidRPr="008E0CF2" w14:paraId="4ABA09C4" w14:textId="77777777" w:rsidTr="00444D5F">
        <w:trPr>
          <w:trHeight w:val="484"/>
        </w:trPr>
        <w:tc>
          <w:tcPr>
            <w:tcW w:w="846" w:type="dxa"/>
          </w:tcPr>
          <w:p w14:paraId="54FC7D1E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58CC6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6AA56EF7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679EEFBE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602915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14FB66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02FD39B2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479B19A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4334FFF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5F90A295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4093D3FB" w14:textId="77777777" w:rsidTr="00444D5F">
        <w:trPr>
          <w:trHeight w:val="484"/>
        </w:trPr>
        <w:tc>
          <w:tcPr>
            <w:tcW w:w="846" w:type="dxa"/>
          </w:tcPr>
          <w:p w14:paraId="43ADAF16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22A6EC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416A93F6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30BB1152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3943F2C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48404B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3D757C3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74E9781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D16E42A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323BF0DB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3841CD11" w14:textId="77777777" w:rsidTr="00444D5F">
        <w:trPr>
          <w:trHeight w:val="484"/>
        </w:trPr>
        <w:tc>
          <w:tcPr>
            <w:tcW w:w="846" w:type="dxa"/>
          </w:tcPr>
          <w:p w14:paraId="114419EA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CA2F0B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11F953A1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250A1557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E179E2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B0D8D51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1F361CC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00FBB53E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364AEBD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589070BC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38B12587" w14:textId="77777777" w:rsidTr="00444D5F">
        <w:trPr>
          <w:trHeight w:val="484"/>
        </w:trPr>
        <w:tc>
          <w:tcPr>
            <w:tcW w:w="15871" w:type="dxa"/>
            <w:gridSpan w:val="10"/>
            <w:shd w:val="clear" w:color="auto" w:fill="E7E6E6" w:themeFill="background2"/>
          </w:tcPr>
          <w:p w14:paraId="702C9284" w14:textId="14BC6203" w:rsidR="000719C1" w:rsidRPr="008E0CF2" w:rsidRDefault="000719C1" w:rsidP="00714FBF">
            <w:pPr>
              <w:jc w:val="center"/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III – NGUYÊN LIỆU SẢN PHẨM KHÁC ĐƯỢC </w:t>
            </w:r>
            <w:r w:rsidR="00555EA3"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 xml:space="preserve">CẤT GIỬ </w:t>
            </w:r>
            <w:r w:rsidRPr="008E0CF2">
              <w:rPr>
                <w:rFonts w:ascii="Cambria" w:hAnsi="Cambria"/>
                <w:b/>
                <w:color w:val="000000" w:themeColor="text1"/>
                <w:sz w:val="26"/>
                <w:szCs w:val="26"/>
              </w:rPr>
              <w:t>CHUNG KHO VỚI NGUYÊN LIỆU SẢN PHẨM HALAL</w:t>
            </w:r>
          </w:p>
          <w:p w14:paraId="78FDB90D" w14:textId="58FBF70E" w:rsidR="000719C1" w:rsidRPr="008E0CF2" w:rsidRDefault="00555EA3" w:rsidP="00555EA3">
            <w:pPr>
              <w:jc w:val="center"/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</w:pP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(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>O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ther product materials are stored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 xml:space="preserve"> in the same warehouse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 xml:space="preserve"> with Halal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E0CF2">
              <w:rPr>
                <w:rFonts w:ascii="Cambria" w:hAnsi="Cambria"/>
                <w:bCs/>
                <w:color w:val="000000" w:themeColor="text1"/>
                <w:sz w:val="26"/>
                <w:szCs w:val="26"/>
              </w:rPr>
              <w:t>product materials)</w:t>
            </w:r>
          </w:p>
        </w:tc>
      </w:tr>
      <w:tr w:rsidR="008E0CF2" w:rsidRPr="008E0CF2" w14:paraId="319539ED" w14:textId="77777777" w:rsidTr="00444D5F">
        <w:trPr>
          <w:trHeight w:val="484"/>
        </w:trPr>
        <w:tc>
          <w:tcPr>
            <w:tcW w:w="846" w:type="dxa"/>
          </w:tcPr>
          <w:p w14:paraId="7EF984FB" w14:textId="77777777" w:rsidR="000719C1" w:rsidRPr="008E0CF2" w:rsidRDefault="000719C1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56F825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61E78EC7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0B5D665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92B4590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185CC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DAB6833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3C951AD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0D4F624C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397AA83F" w14:textId="77777777" w:rsidR="000719C1" w:rsidRPr="008E0CF2" w:rsidRDefault="000719C1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64BA4F2F" w14:textId="77777777" w:rsidTr="00444D5F">
        <w:trPr>
          <w:trHeight w:val="484"/>
        </w:trPr>
        <w:tc>
          <w:tcPr>
            <w:tcW w:w="846" w:type="dxa"/>
          </w:tcPr>
          <w:p w14:paraId="1EEFEB24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51C7980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606E10E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798B028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ECA6A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C1EB5F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B6F76C6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5E2C6CE9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695AFE7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62E0CA35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297DAF74" w14:textId="77777777" w:rsidTr="00444D5F">
        <w:trPr>
          <w:trHeight w:val="484"/>
        </w:trPr>
        <w:tc>
          <w:tcPr>
            <w:tcW w:w="846" w:type="dxa"/>
          </w:tcPr>
          <w:p w14:paraId="719E2FE4" w14:textId="77777777" w:rsidR="00BF6E32" w:rsidRPr="008E0CF2" w:rsidRDefault="00BF6E32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A04094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0ADA4642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72C6194E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C5C28B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1C5160E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0EBDC79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375C914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8AFC3CE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9F790DF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3EDA1911" w14:textId="77777777" w:rsidTr="00444D5F">
        <w:trPr>
          <w:trHeight w:val="484"/>
        </w:trPr>
        <w:tc>
          <w:tcPr>
            <w:tcW w:w="846" w:type="dxa"/>
          </w:tcPr>
          <w:p w14:paraId="149A2CAA" w14:textId="77777777" w:rsidR="00BF6E32" w:rsidRPr="008E0CF2" w:rsidRDefault="00BF6E32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9B022A3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752DBFD9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7725D2C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11317C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482C7F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83D1BF4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1B6635D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3B2B1BB1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FD238CD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54F8992C" w14:textId="77777777" w:rsidTr="00444D5F">
        <w:trPr>
          <w:trHeight w:val="484"/>
        </w:trPr>
        <w:tc>
          <w:tcPr>
            <w:tcW w:w="846" w:type="dxa"/>
          </w:tcPr>
          <w:p w14:paraId="1CCAE169" w14:textId="77777777" w:rsidR="00BF6E32" w:rsidRPr="008E0CF2" w:rsidRDefault="00BF6E32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E3643B3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72CFF999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2FA75F0A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F5D13C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68B307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AA8F148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2E3D13A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7826AB00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7E7B22F2" w14:textId="77777777" w:rsidR="00BF6E32" w:rsidRPr="008E0CF2" w:rsidRDefault="00BF6E32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tr w:rsidR="008E0CF2" w:rsidRPr="008E0CF2" w14:paraId="1862F941" w14:textId="77777777" w:rsidTr="00444D5F">
        <w:trPr>
          <w:trHeight w:val="484"/>
        </w:trPr>
        <w:tc>
          <w:tcPr>
            <w:tcW w:w="846" w:type="dxa"/>
          </w:tcPr>
          <w:p w14:paraId="7861E284" w14:textId="77777777" w:rsidR="00E87824" w:rsidRPr="008E0CF2" w:rsidRDefault="00E87824" w:rsidP="000719C1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E3BD843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14:paraId="38E47B5A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83" w:type="dxa"/>
          </w:tcPr>
          <w:p w14:paraId="305CEC96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7ECF581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8934CD9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25F80BC2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37E7CCAC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814" w:type="dxa"/>
          </w:tcPr>
          <w:p w14:paraId="52A3A8FE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</w:tcPr>
          <w:p w14:paraId="6B96EF30" w14:textId="77777777" w:rsidR="00E87824" w:rsidRPr="008E0CF2" w:rsidRDefault="00E87824" w:rsidP="00ED1EFB">
            <w:pPr>
              <w:spacing w:before="120" w:line="276" w:lineRule="auto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14:paraId="685F3C6E" w14:textId="77777777" w:rsidR="002C297B" w:rsidRPr="008E0CF2" w:rsidRDefault="002C297B" w:rsidP="002C297B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</w:rPr>
        <w:sectPr w:rsidR="002C297B" w:rsidRPr="008E0CF2" w:rsidSect="00B510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510" w:right="567" w:bottom="737" w:left="567" w:header="720" w:footer="720" w:gutter="0"/>
          <w:cols w:space="720"/>
          <w:docGrid w:linePitch="381"/>
        </w:sectPr>
      </w:pPr>
    </w:p>
    <w:p w14:paraId="7F31F2E8" w14:textId="77777777" w:rsidR="00E5184C" w:rsidRPr="008E0CF2" w:rsidRDefault="00E5184C" w:rsidP="002C297B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</w:rPr>
      </w:pPr>
    </w:p>
    <w:p w14:paraId="20E4A4DF" w14:textId="5E97C373" w:rsidR="00AC23FF" w:rsidRPr="008E0CF2" w:rsidRDefault="00AC23FF" w:rsidP="002C297B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</w:rPr>
      </w:pPr>
      <w:r w:rsidRPr="008E0CF2">
        <w:rPr>
          <w:rFonts w:ascii="Cambria" w:eastAsia="Cambria" w:hAnsi="Cambria"/>
          <w:color w:val="000000" w:themeColor="text1"/>
          <w:kern w:val="24"/>
          <w:sz w:val="32"/>
          <w:szCs w:val="32"/>
        </w:rPr>
        <w:t>Đại diện khai thông tin</w:t>
      </w:r>
    </w:p>
    <w:p w14:paraId="7E95B601" w14:textId="560CC666" w:rsidR="00AC23FF" w:rsidRPr="008E0CF2" w:rsidRDefault="00C14AFB" w:rsidP="002C297B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</w:rPr>
      </w:pPr>
      <w:r w:rsidRPr="008E0CF2">
        <w:rPr>
          <w:rFonts w:ascii="Cambria" w:eastAsia="Cambria" w:hAnsi="Cambria"/>
          <w:color w:val="000000" w:themeColor="text1"/>
          <w:kern w:val="24"/>
          <w:sz w:val="32"/>
          <w:szCs w:val="32"/>
        </w:rPr>
        <w:t>……………………….</w:t>
      </w:r>
    </w:p>
    <w:p w14:paraId="146CDD52" w14:textId="77777777" w:rsidR="00E5184C" w:rsidRPr="008E0CF2" w:rsidRDefault="00E5184C" w:rsidP="002C297B">
      <w:pPr>
        <w:jc w:val="center"/>
        <w:rPr>
          <w:rFonts w:ascii="Cambria" w:eastAsia="Cambria" w:hAnsi="Cambria"/>
          <w:color w:val="000000" w:themeColor="text1"/>
          <w:kern w:val="24"/>
          <w:sz w:val="150"/>
          <w:szCs w:val="150"/>
        </w:rPr>
      </w:pPr>
    </w:p>
    <w:p w14:paraId="6ECE05F8" w14:textId="6A8DC826" w:rsidR="000719C1" w:rsidRPr="008E0CF2" w:rsidRDefault="00C14AFB" w:rsidP="002C297B">
      <w:pPr>
        <w:jc w:val="center"/>
        <w:rPr>
          <w:rFonts w:ascii="Cambria" w:hAnsi="Cambria"/>
          <w:b/>
          <w:bCs/>
          <w:noProof/>
          <w:color w:val="000000" w:themeColor="text1"/>
          <w:sz w:val="32"/>
          <w:szCs w:val="32"/>
        </w:rPr>
      </w:pPr>
      <w:r w:rsidRPr="008E0CF2">
        <w:rPr>
          <w:rFonts w:ascii="Cambria" w:eastAsia="Cambria" w:hAnsi="Cambria"/>
          <w:color w:val="000000" w:themeColor="text1"/>
          <w:kern w:val="24"/>
          <w:sz w:val="36"/>
          <w:szCs w:val="36"/>
        </w:rPr>
        <w:t>……………………………………………</w:t>
      </w:r>
    </w:p>
    <w:p w14:paraId="0CC9F0C6" w14:textId="77777777" w:rsidR="005841C6" w:rsidRPr="008E0CF2" w:rsidRDefault="00260E3B" w:rsidP="004043B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Cs w:val="28"/>
        </w:rPr>
      </w:pPr>
      <w:r w:rsidRPr="008E0CF2">
        <w:rPr>
          <w:rFonts w:ascii="Cambria" w:eastAsia="Cambria" w:hAnsi="Cambria"/>
          <w:color w:val="000000" w:themeColor="text1"/>
          <w:kern w:val="24"/>
          <w:szCs w:val="28"/>
          <w:lang w:val="vi-VN"/>
        </w:rPr>
        <w:br w:type="column"/>
      </w:r>
    </w:p>
    <w:p w14:paraId="3C2205F3" w14:textId="10CC684C" w:rsidR="00F81731" w:rsidRPr="008E0CF2" w:rsidRDefault="00F81731" w:rsidP="004043B2">
      <w:pPr>
        <w:spacing w:after="0" w:line="240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8E0CF2">
        <w:rPr>
          <w:rFonts w:ascii="Cambria" w:hAnsi="Cambria"/>
          <w:b/>
          <w:bCs/>
          <w:color w:val="000000" w:themeColor="text1"/>
          <w:sz w:val="24"/>
          <w:szCs w:val="24"/>
        </w:rPr>
        <w:t>ĐẠI DIỆN</w:t>
      </w:r>
      <w:r w:rsidR="00287058" w:rsidRPr="008E0CF2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r w:rsidRPr="008E0CF2">
        <w:rPr>
          <w:rFonts w:ascii="Cambria" w:hAnsi="Cambria"/>
          <w:b/>
          <w:bCs/>
          <w:color w:val="000000" w:themeColor="text1"/>
          <w:sz w:val="24"/>
          <w:szCs w:val="24"/>
        </w:rPr>
        <w:t>CÔNG TY TNHH CHỨNG NHẬN</w:t>
      </w:r>
    </w:p>
    <w:p w14:paraId="004B2169" w14:textId="77777777" w:rsidR="00F81731" w:rsidRPr="008E0CF2" w:rsidRDefault="00F81731" w:rsidP="004043B2">
      <w:pPr>
        <w:spacing w:after="0" w:line="240" w:lineRule="auto"/>
        <w:jc w:val="center"/>
        <w:rPr>
          <w:rFonts w:ascii="VNI-Revue" w:hAnsi="VNI-Revue"/>
          <w:b/>
          <w:bCs/>
          <w:color w:val="000000" w:themeColor="text1"/>
          <w:sz w:val="24"/>
          <w:szCs w:val="24"/>
        </w:rPr>
      </w:pPr>
      <w:r w:rsidRPr="008E0CF2">
        <w:rPr>
          <w:rFonts w:ascii="VNI-Revue" w:hAnsi="VNI-Revue"/>
          <w:b/>
          <w:bCs/>
          <w:color w:val="000000" w:themeColor="text1"/>
          <w:sz w:val="32"/>
          <w:szCs w:val="30"/>
        </w:rPr>
        <w:t>HALAL MEDINA UZK</w:t>
      </w:r>
    </w:p>
    <w:p w14:paraId="5D4D5C5C" w14:textId="77777777" w:rsidR="00F81731" w:rsidRPr="008E0CF2" w:rsidRDefault="00F81731" w:rsidP="004043B2">
      <w:pPr>
        <w:spacing w:after="0" w:line="240" w:lineRule="auto"/>
        <w:jc w:val="center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8E0CF2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HALAL MEDINA UZK</w:t>
      </w:r>
    </w:p>
    <w:p w14:paraId="61D8B95E" w14:textId="7BDD1D7F" w:rsidR="00F81731" w:rsidRPr="008E0CF2" w:rsidRDefault="00F81731" w:rsidP="004043B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  <w14:ligatures w14:val="none"/>
        </w:rPr>
      </w:pPr>
      <w:r w:rsidRPr="008E0CF2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CERTIFICATE COMPANY LIMITED</w:t>
      </w:r>
    </w:p>
    <w:p w14:paraId="4018B8E7" w14:textId="77777777" w:rsidR="008F6353" w:rsidRPr="008E0CF2" w:rsidRDefault="008F6353" w:rsidP="004043B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  <w:lang w:val="vi-VN"/>
        </w:rPr>
      </w:pPr>
      <w:r w:rsidRPr="008E0CF2">
        <w:rPr>
          <w:rFonts w:ascii="Cambria" w:eastAsia="Cambria" w:hAnsi="Cambria"/>
          <w:color w:val="000000" w:themeColor="text1"/>
          <w:kern w:val="24"/>
          <w:szCs w:val="28"/>
          <w:lang w:val="vi-VN"/>
        </w:rPr>
        <w:t>BỘ PHẬN TIẾP NHẬN HỒ SƠ</w:t>
      </w:r>
    </w:p>
    <w:p w14:paraId="0F7A4858" w14:textId="77777777" w:rsidR="008F6353" w:rsidRPr="008E0CF2" w:rsidRDefault="008F6353" w:rsidP="004043B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32"/>
          <w:szCs w:val="32"/>
          <w:lang w:val="vi-VN"/>
        </w:rPr>
      </w:pPr>
      <w:r w:rsidRPr="008E0CF2">
        <w:rPr>
          <w:rFonts w:ascii="Cambria" w:eastAsia="Cambria" w:hAnsi="Cambria"/>
          <w:color w:val="000000" w:themeColor="text1"/>
          <w:kern w:val="24"/>
          <w:sz w:val="26"/>
          <w:szCs w:val="26"/>
        </w:rPr>
        <w:t>Records receptance department</w:t>
      </w:r>
    </w:p>
    <w:p w14:paraId="341EA1FF" w14:textId="77777777" w:rsidR="004043B2" w:rsidRPr="008E0CF2" w:rsidRDefault="004043B2" w:rsidP="004043B2">
      <w:pPr>
        <w:spacing w:after="0" w:line="240" w:lineRule="auto"/>
        <w:jc w:val="center"/>
        <w:rPr>
          <w:rFonts w:ascii="Cambria" w:eastAsia="Cambria" w:hAnsi="Cambria"/>
          <w:color w:val="000000" w:themeColor="text1"/>
          <w:kern w:val="24"/>
          <w:sz w:val="170"/>
          <w:szCs w:val="170"/>
        </w:rPr>
      </w:pPr>
    </w:p>
    <w:p w14:paraId="289E31E9" w14:textId="1F2ABE1E" w:rsidR="002C297B" w:rsidRPr="008E0CF2" w:rsidRDefault="008E0CF2" w:rsidP="008E0CF2">
      <w:pPr>
        <w:spacing w:after="0" w:line="240" w:lineRule="auto"/>
        <w:jc w:val="center"/>
        <w:rPr>
          <w:rFonts w:ascii="Segoe UI Black" w:eastAsia="Cambria" w:hAnsi="Segoe UI Black"/>
          <w:color w:val="000000" w:themeColor="text1"/>
          <w:kern w:val="24"/>
          <w:sz w:val="32"/>
          <w:szCs w:val="32"/>
        </w:rPr>
        <w:sectPr w:rsidR="002C297B" w:rsidRPr="008E0CF2" w:rsidSect="002C297B">
          <w:type w:val="continuous"/>
          <w:pgSz w:w="16840" w:h="11907" w:orient="landscape" w:code="9"/>
          <w:pgMar w:top="510" w:right="567" w:bottom="737" w:left="567" w:header="720" w:footer="720" w:gutter="0"/>
          <w:cols w:num="2" w:space="720"/>
          <w:docGrid w:linePitch="381"/>
        </w:sectPr>
      </w:pPr>
      <w:r w:rsidRPr="008E0CF2">
        <w:rPr>
          <w:rFonts w:ascii="Segoe UI Black" w:eastAsia="Cambria" w:hAnsi="Segoe UI Black"/>
          <w:color w:val="000000" w:themeColor="text1"/>
          <w:kern w:val="24"/>
          <w:sz w:val="32"/>
          <w:szCs w:val="32"/>
        </w:rPr>
        <w:t>IBRAHIM</w:t>
      </w:r>
      <w:r w:rsidRPr="008E0CF2">
        <w:rPr>
          <w:rFonts w:ascii="Segoe UI Black" w:eastAsia="Cambria" w:hAnsi="Segoe UI Black"/>
          <w:color w:val="000000" w:themeColor="text1"/>
          <w:kern w:val="24"/>
          <w:sz w:val="32"/>
          <w:szCs w:val="32"/>
          <w:lang w:val="vi-VN"/>
        </w:rPr>
        <w:t xml:space="preserve"> ZAYTUNE</w:t>
      </w:r>
    </w:p>
    <w:p w14:paraId="7CD065A7" w14:textId="70427304" w:rsidR="008F6353" w:rsidRPr="008E0CF2" w:rsidRDefault="008F6353" w:rsidP="00DA4E70">
      <w:pPr>
        <w:rPr>
          <w:rFonts w:ascii="Cambria" w:hAnsi="Cambria"/>
          <w:b/>
          <w:bCs/>
          <w:color w:val="000000" w:themeColor="text1"/>
          <w:sz w:val="32"/>
          <w:szCs w:val="32"/>
        </w:rPr>
      </w:pPr>
    </w:p>
    <w:sectPr w:rsidR="008F6353" w:rsidRPr="008E0CF2" w:rsidSect="002C297B">
      <w:type w:val="continuous"/>
      <w:pgSz w:w="16840" w:h="11907" w:orient="landscape" w:code="9"/>
      <w:pgMar w:top="510" w:right="567" w:bottom="73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82BF" w14:textId="77777777" w:rsidR="00DE654C" w:rsidRDefault="00DE654C" w:rsidP="008A097E">
      <w:pPr>
        <w:spacing w:after="0" w:line="240" w:lineRule="auto"/>
      </w:pPr>
      <w:r>
        <w:separator/>
      </w:r>
    </w:p>
  </w:endnote>
  <w:endnote w:type="continuationSeparator" w:id="0">
    <w:p w14:paraId="287F8AB9" w14:textId="77777777" w:rsidR="00DE654C" w:rsidRDefault="00DE654C" w:rsidP="008A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ttaya">
    <w:altName w:val="Arial Unicode MS"/>
    <w:panose1 w:val="00000500000000000000"/>
    <w:charset w:val="00"/>
    <w:family w:val="auto"/>
    <w:pitch w:val="variable"/>
    <w:sig w:usb0="21000207" w:usb1="00000001" w:usb2="00000000" w:usb3="00000000" w:csb0="00010197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5979" w14:textId="77777777" w:rsidR="005A56CE" w:rsidRDefault="005A5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B29F" w14:textId="73D4D1D7" w:rsidR="00713C9A" w:rsidRPr="008E0A6A" w:rsidRDefault="00D56E77" w:rsidP="00713C9A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8E0A6A">
      <w:rPr>
        <w:rFonts w:ascii="VNI-Revue" w:hAnsi="VNI-Revue"/>
        <w:noProof/>
        <w:color w:val="000000" w:themeColor="text1"/>
        <w:sz w:val="26"/>
        <w:szCs w:val="26"/>
        <w:lang w:val="vi-VN"/>
      </w:rPr>
      <w:drawing>
        <wp:anchor distT="0" distB="0" distL="114300" distR="114300" simplePos="0" relativeHeight="251662336" behindDoc="0" locked="0" layoutInCell="1" allowOverlap="1" wp14:anchorId="7EC8D17A" wp14:editId="31C3A835">
          <wp:simplePos x="0" y="0"/>
          <wp:positionH relativeFrom="column">
            <wp:posOffset>7384415</wp:posOffset>
          </wp:positionH>
          <wp:positionV relativeFrom="paragraph">
            <wp:posOffset>136916</wp:posOffset>
          </wp:positionV>
          <wp:extent cx="374650" cy="374650"/>
          <wp:effectExtent l="0" t="0" r="6350" b="6350"/>
          <wp:wrapNone/>
          <wp:docPr id="17545112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511231" name="Picture 17545112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571" w:rsidRPr="008E0A6A">
      <w:rPr>
        <w:rFonts w:ascii="VNI-Revue" w:hAnsi="VNI-Revue"/>
        <w:noProof/>
        <w:color w:val="000000" w:themeColor="text1"/>
        <w:sz w:val="26"/>
        <w:szCs w:val="26"/>
        <w:lang w:val="vi-VN"/>
      </w:rPr>
      <w:drawing>
        <wp:anchor distT="0" distB="0" distL="114300" distR="114300" simplePos="0" relativeHeight="251655168" behindDoc="0" locked="0" layoutInCell="1" allowOverlap="1" wp14:anchorId="239C22B5" wp14:editId="010CFB69">
          <wp:simplePos x="0" y="0"/>
          <wp:positionH relativeFrom="column">
            <wp:posOffset>2267585</wp:posOffset>
          </wp:positionH>
          <wp:positionV relativeFrom="paragraph">
            <wp:posOffset>115961</wp:posOffset>
          </wp:positionV>
          <wp:extent cx="433705" cy="431165"/>
          <wp:effectExtent l="0" t="0" r="4445" b="0"/>
          <wp:wrapNone/>
          <wp:docPr id="723715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71521" name="Picture 72371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705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571" w:rsidRPr="008E0A6A">
      <w:rPr>
        <w:rFonts w:ascii="VNI-Revue" w:hAnsi="VNI-Revue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C42981B" wp14:editId="162719BD">
              <wp:simplePos x="0" y="0"/>
              <wp:positionH relativeFrom="column">
                <wp:posOffset>2128276</wp:posOffset>
              </wp:positionH>
              <wp:positionV relativeFrom="paragraph">
                <wp:posOffset>-9525</wp:posOffset>
              </wp:positionV>
              <wp:extent cx="5924550" cy="18415"/>
              <wp:effectExtent l="0" t="0" r="19050" b="19685"/>
              <wp:wrapNone/>
              <wp:docPr id="54" name="Rectangle 53">
                <a:extLst xmlns:a="http://schemas.openxmlformats.org/drawingml/2006/main">
                  <a:ext uri="{FF2B5EF4-FFF2-40B4-BE49-F238E27FC236}">
                    <a16:creationId xmlns:a16="http://schemas.microsoft.com/office/drawing/2014/main" id="{B675FCA5-526C-E2B1-4C12-AA2CD169EC9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4B954" id="Rectangle 53" o:spid="_x0000_s1026" style="position:absolute;margin-left:167.6pt;margin-top:-.75pt;width:466.5pt;height: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" fillcolor="#002060" strokecolor="#002060" strokeweight="1pt"/>
          </w:pict>
        </mc:Fallback>
      </mc:AlternateConten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HALAL</w: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MEDINA UZK CERTIFICATE C</w: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o</w: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., L</w: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td</w:t>
    </w:r>
    <w:r w:rsidR="00713C9A" w:rsidRPr="008E0A6A">
      <w:rPr>
        <w:rFonts w:ascii="VNI-Revue" w:eastAsia="Tw Cen MT" w:hAnsi="VNI-Revue" w:cstheme="majorBidi"/>
        <w:b/>
        <w:bCs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</w:p>
  <w:p w14:paraId="33926816" w14:textId="31ED1068" w:rsidR="00713C9A" w:rsidRPr="008E0A6A" w:rsidRDefault="00713C9A" w:rsidP="00713C9A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Cambria" w:eastAsia="Tw Cen MT" w:hAnsi="Cambria" w:cstheme="majorBidi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Address: </w:t>
    </w:r>
    <w:r w:rsidR="00BE10A1" w:rsidRPr="008E0A6A">
      <w:rPr>
        <w:rFonts w:ascii="Cambria" w:eastAsia="Tw Cen MT" w:hAnsi="Cambria" w:cs="Tahoma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120/76 Thich Quang Duc, ward 5, Phu Nhuan district, Ho Chi Minh city</w:t>
    </w:r>
  </w:p>
  <w:p w14:paraId="12AFE43E" w14:textId="73D3BFC0" w:rsidR="00713C9A" w:rsidRPr="008E0A6A" w:rsidRDefault="00713C9A" w:rsidP="00713C9A">
    <w:pPr>
      <w:tabs>
        <w:tab w:val="center" w:pos="4680"/>
        <w:tab w:val="right" w:pos="9360"/>
      </w:tabs>
      <w:kinsoku w:val="0"/>
      <w:overflowPunct w:val="0"/>
      <w:spacing w:after="0" w:line="240" w:lineRule="auto"/>
      <w:jc w:val="center"/>
      <w:textAlignment w:val="baseline"/>
      <w:rPr>
        <w:rFonts w:ascii="Cambria" w:eastAsia="Tw Cen MT" w:hAnsi="Cambria" w:cstheme="majorBidi"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Call: </w:t>
    </w:r>
    <w:r w:rsidR="005B2648" w:rsidRPr="008E0A6A">
      <w:rPr>
        <w:rFonts w:ascii="Cambria" w:eastAsia="Tw Cen MT" w:hAnsi="Cambria" w:cs="Tahoma"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+84 349579720 (Miss Nhi) or</w:t>
    </w:r>
    <w:r w:rsidR="005B2648" w:rsidRPr="008E0A6A">
      <w:rPr>
        <w:rFonts w:ascii="Cambria" w:eastAsia="Tw Cen MT" w:hAnsi="Cambria" w:cs="Tahoma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+84 702066773</w:t>
    </w:r>
  </w:p>
  <w:p w14:paraId="71A96B07" w14:textId="4A408960" w:rsidR="00B726BB" w:rsidRPr="008E0A6A" w:rsidRDefault="00713C9A" w:rsidP="00713C9A">
    <w:pPr>
      <w:pStyle w:val="Footer"/>
      <w:tabs>
        <w:tab w:val="clear" w:pos="4680"/>
        <w:tab w:val="clear" w:pos="9360"/>
      </w:tabs>
      <w:jc w:val="center"/>
      <w:rPr>
        <w:color w:val="000000" w:themeColor="text1"/>
      </w:rPr>
    </w:pPr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Website: </w:t>
    </w:r>
    <w:hyperlink r:id="rId3" w:history="1">
      <w:r w:rsidRPr="008E0A6A">
        <w:rPr>
          <w:rStyle w:val="Hyperlink"/>
          <w:rFonts w:ascii="Cambria" w:eastAsia="Tw Cen MT" w:hAnsi="Cambria" w:cstheme="majorBidi"/>
          <w:color w:val="000000" w:themeColor="text1"/>
          <w:kern w:val="24"/>
          <w:sz w:val="20"/>
          <w:szCs w:val="20"/>
          <w:lang w:val="vi-V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www.halalmedinauzk</w:t>
      </w:r>
    </w:hyperlink>
    <w:hyperlink r:id="rId4" w:history="1">
      <w:r w:rsidRPr="008E0A6A">
        <w:rPr>
          <w:rStyle w:val="Hyperlink"/>
          <w:rFonts w:ascii="Cambria" w:eastAsia="Tw Cen MT" w:hAnsi="Cambria" w:cstheme="majorBidi"/>
          <w:color w:val="000000" w:themeColor="text1"/>
          <w:kern w:val="24"/>
          <w:sz w:val="20"/>
          <w:szCs w:val="20"/>
          <w:lang w:val="vi-V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.com</w:t>
      </w:r>
    </w:hyperlink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</w:t>
    </w:r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:lang w:val="vi-VN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Email: </w:t>
    </w:r>
    <w:r w:rsidRPr="008E0A6A">
      <w:rPr>
        <w:rFonts w:ascii="Cambria" w:eastAsia="Tw Cen MT" w:hAnsi="Cambria" w:cstheme="majorBidi"/>
        <w:color w:val="000000" w:themeColor="text1"/>
        <w:kern w:val="24"/>
        <w:sz w:val="20"/>
        <w:szCs w:val="20"/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info@</w:t>
    </w:r>
    <w:hyperlink r:id="rId5" w:history="1">
      <w:r w:rsidRPr="008E0A6A">
        <w:rPr>
          <w:rStyle w:val="Hyperlink"/>
          <w:rFonts w:ascii="Cambria" w:hAnsi="Cambria" w:cstheme="majorBidi"/>
          <w:color w:val="000000" w:themeColor="text1"/>
          <w:kern w:val="24"/>
          <w:sz w:val="20"/>
          <w:szCs w:val="20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halalmedinauzk</w:t>
      </w:r>
    </w:hyperlink>
    <w:hyperlink r:id="rId6" w:history="1">
      <w:r w:rsidRPr="008E0A6A">
        <w:rPr>
          <w:rStyle w:val="Hyperlink"/>
          <w:rFonts w:ascii="Cambria" w:eastAsia="Tw Cen MT" w:hAnsi="Cambria" w:cstheme="majorBidi"/>
          <w:color w:val="000000" w:themeColor="text1"/>
          <w:kern w:val="24"/>
          <w:sz w:val="20"/>
          <w:szCs w:val="20"/>
          <w:lang w:val="vi-VN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37CE" w14:textId="77777777" w:rsidR="005A56CE" w:rsidRDefault="005A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4E32" w14:textId="77777777" w:rsidR="00DE654C" w:rsidRDefault="00DE654C" w:rsidP="008A097E">
      <w:pPr>
        <w:spacing w:after="0" w:line="240" w:lineRule="auto"/>
      </w:pPr>
      <w:r>
        <w:separator/>
      </w:r>
    </w:p>
  </w:footnote>
  <w:footnote w:type="continuationSeparator" w:id="0">
    <w:p w14:paraId="06138838" w14:textId="77777777" w:rsidR="00DE654C" w:rsidRDefault="00DE654C" w:rsidP="008A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05B" w14:textId="77777777" w:rsidR="005A56CE" w:rsidRDefault="005A5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rFonts w:ascii="VNI-Revue" w:hAnsi="VNI-Revue"/>
      </w:rPr>
    </w:sdtEndPr>
    <w:sdtContent>
      <w:p w14:paraId="1743C6DE" w14:textId="0C66DCED" w:rsidR="0026033D" w:rsidRPr="00356D78" w:rsidRDefault="0026033D" w:rsidP="0026033D">
        <w:pPr>
          <w:pStyle w:val="Header"/>
          <w:jc w:val="right"/>
          <w:rPr>
            <w:rFonts w:ascii="Cambria" w:hAnsi="Cambria"/>
            <w:color w:val="000000" w:themeColor="text1"/>
            <w:sz w:val="20"/>
            <w:szCs w:val="20"/>
          </w:rPr>
        </w:pPr>
        <w:r w:rsidRPr="00356D78">
          <w:rPr>
            <w:rFonts w:ascii="Pattaya" w:eastAsia="Calibri" w:hAnsi="Pattaya" w:cs="Pattaya"/>
            <w:color w:val="000000" w:themeColor="text1"/>
            <w:kern w:val="24"/>
            <w:sz w:val="20"/>
            <w:szCs w:val="20"/>
          </w:rPr>
          <w:t>Biểu mẫu</w:t>
        </w:r>
        <w:r w:rsidRPr="00356D78">
          <w:rPr>
            <w:rFonts w:ascii="Cambria" w:eastAsia="Calibri" w:hAnsi="Cambria"/>
            <w:color w:val="000000" w:themeColor="text1"/>
            <w:kern w:val="24"/>
            <w:sz w:val="20"/>
            <w:szCs w:val="20"/>
          </w:rPr>
          <w:t xml:space="preserve"> </w:t>
        </w:r>
        <w:r w:rsidRPr="00356D78">
          <w:rPr>
            <w:rFonts w:ascii="VNI-Revue" w:eastAsia="Calibri" w:hAnsi="VNI-Revue"/>
            <w:color w:val="000000" w:themeColor="text1"/>
            <w:kern w:val="24"/>
            <w:sz w:val="20"/>
            <w:szCs w:val="20"/>
          </w:rPr>
          <w:t>UZK.0</w:t>
        </w:r>
        <w:r w:rsidRPr="00356D78">
          <w:rPr>
            <w:rFonts w:ascii="VNI-Revue" w:eastAsia="Calibri" w:hAnsi="VNI-Revue"/>
            <w:color w:val="000000" w:themeColor="text1"/>
            <w:kern w:val="24"/>
            <w:sz w:val="20"/>
            <w:szCs w:val="20"/>
            <w:lang w:val="vi-VN"/>
          </w:rPr>
          <w:t>2</w:t>
        </w:r>
        <w:r w:rsidR="00BE051A" w:rsidRPr="00356D78">
          <w:rPr>
            <w:rFonts w:ascii="VNI-Revue" w:eastAsia="Calibri" w:hAnsi="VNI-Revue"/>
            <w:color w:val="000000" w:themeColor="text1"/>
            <w:kern w:val="24"/>
            <w:sz w:val="20"/>
            <w:szCs w:val="20"/>
          </w:rPr>
          <w:t xml:space="preserve"> Trang</w:t>
        </w:r>
        <w:r w:rsidRPr="00356D78">
          <w:rPr>
            <w:rFonts w:ascii="VNI-Revue" w:hAnsi="VNI-Revue"/>
            <w:color w:val="000000" w:themeColor="text1"/>
            <w:sz w:val="20"/>
            <w:szCs w:val="20"/>
          </w:rPr>
          <w:t xml:space="preserve"> </w: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begin"/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instrText xml:space="preserve"> PAGE </w:instrTex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separate"/>
        </w:r>
        <w:r w:rsidRPr="00356D78">
          <w:rPr>
            <w:rFonts w:ascii="VNI-Revue" w:hAnsi="VNI-Revue"/>
            <w:b/>
            <w:bCs/>
            <w:noProof/>
            <w:color w:val="000000" w:themeColor="text1"/>
            <w:sz w:val="20"/>
            <w:szCs w:val="20"/>
          </w:rPr>
          <w:t>2</w: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end"/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t>/</w: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begin"/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instrText xml:space="preserve"> NUMPAGES  </w:instrTex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separate"/>
        </w:r>
        <w:r w:rsidRPr="00356D78">
          <w:rPr>
            <w:rFonts w:ascii="VNI-Revue" w:hAnsi="VNI-Revue"/>
            <w:b/>
            <w:bCs/>
            <w:noProof/>
            <w:color w:val="000000" w:themeColor="text1"/>
            <w:sz w:val="20"/>
            <w:szCs w:val="20"/>
          </w:rPr>
          <w:t>2</w:t>
        </w:r>
        <w:r w:rsidRPr="00356D78">
          <w:rPr>
            <w:rFonts w:ascii="VNI-Revue" w:hAnsi="VNI-Revue"/>
            <w:b/>
            <w:bCs/>
            <w:color w:val="000000" w:themeColor="text1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9A2C" w14:textId="77777777" w:rsidR="005A56CE" w:rsidRDefault="005A5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2766"/>
    <w:multiLevelType w:val="hybridMultilevel"/>
    <w:tmpl w:val="1784821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40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F9F"/>
    <w:rsid w:val="0000610B"/>
    <w:rsid w:val="0001199A"/>
    <w:rsid w:val="0002707C"/>
    <w:rsid w:val="00031FBC"/>
    <w:rsid w:val="00033D9A"/>
    <w:rsid w:val="00046879"/>
    <w:rsid w:val="000639EA"/>
    <w:rsid w:val="00070229"/>
    <w:rsid w:val="000719C1"/>
    <w:rsid w:val="00071EA6"/>
    <w:rsid w:val="000834A8"/>
    <w:rsid w:val="000929E8"/>
    <w:rsid w:val="000A38BE"/>
    <w:rsid w:val="000B2A83"/>
    <w:rsid w:val="000B6BAA"/>
    <w:rsid w:val="000B7C09"/>
    <w:rsid w:val="000B7DFF"/>
    <w:rsid w:val="000D632C"/>
    <w:rsid w:val="000E3C89"/>
    <w:rsid w:val="00105111"/>
    <w:rsid w:val="00107C71"/>
    <w:rsid w:val="00136A3E"/>
    <w:rsid w:val="001454FB"/>
    <w:rsid w:val="001473C3"/>
    <w:rsid w:val="00166FFB"/>
    <w:rsid w:val="0017266F"/>
    <w:rsid w:val="00173CF3"/>
    <w:rsid w:val="00173E20"/>
    <w:rsid w:val="00195567"/>
    <w:rsid w:val="001D21E7"/>
    <w:rsid w:val="001E05D3"/>
    <w:rsid w:val="001E0A70"/>
    <w:rsid w:val="001E7B8C"/>
    <w:rsid w:val="001F7364"/>
    <w:rsid w:val="0020724E"/>
    <w:rsid w:val="00210C79"/>
    <w:rsid w:val="00221149"/>
    <w:rsid w:val="00226B4D"/>
    <w:rsid w:val="00253076"/>
    <w:rsid w:val="0026033D"/>
    <w:rsid w:val="00260E3B"/>
    <w:rsid w:val="00261BD8"/>
    <w:rsid w:val="00264E12"/>
    <w:rsid w:val="00266208"/>
    <w:rsid w:val="00276646"/>
    <w:rsid w:val="0028205F"/>
    <w:rsid w:val="00283CEC"/>
    <w:rsid w:val="00287058"/>
    <w:rsid w:val="002A3407"/>
    <w:rsid w:val="002C1811"/>
    <w:rsid w:val="002C297B"/>
    <w:rsid w:val="002E7181"/>
    <w:rsid w:val="002F75C9"/>
    <w:rsid w:val="003002B9"/>
    <w:rsid w:val="00316589"/>
    <w:rsid w:val="00316B21"/>
    <w:rsid w:val="0032179A"/>
    <w:rsid w:val="00325912"/>
    <w:rsid w:val="00330A84"/>
    <w:rsid w:val="00341313"/>
    <w:rsid w:val="00356D78"/>
    <w:rsid w:val="00373219"/>
    <w:rsid w:val="0038324B"/>
    <w:rsid w:val="003A3200"/>
    <w:rsid w:val="003A3DC6"/>
    <w:rsid w:val="003D596F"/>
    <w:rsid w:val="003F7490"/>
    <w:rsid w:val="004043B2"/>
    <w:rsid w:val="004049B7"/>
    <w:rsid w:val="004368B6"/>
    <w:rsid w:val="004371DC"/>
    <w:rsid w:val="00444D5F"/>
    <w:rsid w:val="00490317"/>
    <w:rsid w:val="00497A6F"/>
    <w:rsid w:val="004D1F3A"/>
    <w:rsid w:val="004D5285"/>
    <w:rsid w:val="004D6777"/>
    <w:rsid w:val="005219B9"/>
    <w:rsid w:val="00523267"/>
    <w:rsid w:val="0052601F"/>
    <w:rsid w:val="0052669A"/>
    <w:rsid w:val="00526DCF"/>
    <w:rsid w:val="00554395"/>
    <w:rsid w:val="00555EA3"/>
    <w:rsid w:val="00575B98"/>
    <w:rsid w:val="005841C6"/>
    <w:rsid w:val="005A09CA"/>
    <w:rsid w:val="005A56CE"/>
    <w:rsid w:val="005B03D1"/>
    <w:rsid w:val="005B2648"/>
    <w:rsid w:val="005C706B"/>
    <w:rsid w:val="005D35F2"/>
    <w:rsid w:val="005D5343"/>
    <w:rsid w:val="005F25EB"/>
    <w:rsid w:val="005F4E50"/>
    <w:rsid w:val="00614598"/>
    <w:rsid w:val="00631ADB"/>
    <w:rsid w:val="00640164"/>
    <w:rsid w:val="00641CB6"/>
    <w:rsid w:val="006672DC"/>
    <w:rsid w:val="00667963"/>
    <w:rsid w:val="00682267"/>
    <w:rsid w:val="006844BC"/>
    <w:rsid w:val="00691CA9"/>
    <w:rsid w:val="006B0740"/>
    <w:rsid w:val="006B6F08"/>
    <w:rsid w:val="006C1312"/>
    <w:rsid w:val="006D05DA"/>
    <w:rsid w:val="006D2343"/>
    <w:rsid w:val="00705B1E"/>
    <w:rsid w:val="007061E3"/>
    <w:rsid w:val="00713C9A"/>
    <w:rsid w:val="00714FBF"/>
    <w:rsid w:val="007525B9"/>
    <w:rsid w:val="00757EE6"/>
    <w:rsid w:val="007639E8"/>
    <w:rsid w:val="0076544D"/>
    <w:rsid w:val="007A5F89"/>
    <w:rsid w:val="007B2472"/>
    <w:rsid w:val="007C0E31"/>
    <w:rsid w:val="007D51C9"/>
    <w:rsid w:val="007D5E8F"/>
    <w:rsid w:val="007F43EF"/>
    <w:rsid w:val="007F6847"/>
    <w:rsid w:val="008417CB"/>
    <w:rsid w:val="00853ECF"/>
    <w:rsid w:val="008560F3"/>
    <w:rsid w:val="008A097E"/>
    <w:rsid w:val="008B012E"/>
    <w:rsid w:val="008C3AD8"/>
    <w:rsid w:val="008E0A6A"/>
    <w:rsid w:val="008E0CF2"/>
    <w:rsid w:val="008E1DA3"/>
    <w:rsid w:val="008E6623"/>
    <w:rsid w:val="008F1571"/>
    <w:rsid w:val="008F6353"/>
    <w:rsid w:val="00910C69"/>
    <w:rsid w:val="009361B5"/>
    <w:rsid w:val="00976B86"/>
    <w:rsid w:val="00980FBF"/>
    <w:rsid w:val="00981F5B"/>
    <w:rsid w:val="009952E5"/>
    <w:rsid w:val="009A4FA0"/>
    <w:rsid w:val="009B3438"/>
    <w:rsid w:val="009B5940"/>
    <w:rsid w:val="009C5AEF"/>
    <w:rsid w:val="009F2574"/>
    <w:rsid w:val="00A00680"/>
    <w:rsid w:val="00A04CF4"/>
    <w:rsid w:val="00A265B3"/>
    <w:rsid w:val="00A314B2"/>
    <w:rsid w:val="00A349A9"/>
    <w:rsid w:val="00A356FE"/>
    <w:rsid w:val="00A40317"/>
    <w:rsid w:val="00A75B82"/>
    <w:rsid w:val="00A900A2"/>
    <w:rsid w:val="00A92048"/>
    <w:rsid w:val="00A935E3"/>
    <w:rsid w:val="00AB061D"/>
    <w:rsid w:val="00AC23FF"/>
    <w:rsid w:val="00AC56B8"/>
    <w:rsid w:val="00AF3AD8"/>
    <w:rsid w:val="00B046FE"/>
    <w:rsid w:val="00B210D8"/>
    <w:rsid w:val="00B2748A"/>
    <w:rsid w:val="00B314AC"/>
    <w:rsid w:val="00B33645"/>
    <w:rsid w:val="00B510A2"/>
    <w:rsid w:val="00B554AE"/>
    <w:rsid w:val="00B726BB"/>
    <w:rsid w:val="00B73923"/>
    <w:rsid w:val="00B73DE5"/>
    <w:rsid w:val="00B74A92"/>
    <w:rsid w:val="00B8562C"/>
    <w:rsid w:val="00B92073"/>
    <w:rsid w:val="00B94C1B"/>
    <w:rsid w:val="00B9572A"/>
    <w:rsid w:val="00BA1182"/>
    <w:rsid w:val="00BA5F09"/>
    <w:rsid w:val="00BB0DB0"/>
    <w:rsid w:val="00BC388E"/>
    <w:rsid w:val="00BE051A"/>
    <w:rsid w:val="00BE10A1"/>
    <w:rsid w:val="00BE7FBB"/>
    <w:rsid w:val="00BF6E32"/>
    <w:rsid w:val="00C048C9"/>
    <w:rsid w:val="00C05FE0"/>
    <w:rsid w:val="00C112EC"/>
    <w:rsid w:val="00C11F9F"/>
    <w:rsid w:val="00C147A3"/>
    <w:rsid w:val="00C14AFB"/>
    <w:rsid w:val="00C40F6F"/>
    <w:rsid w:val="00C44074"/>
    <w:rsid w:val="00C748DB"/>
    <w:rsid w:val="00C801CD"/>
    <w:rsid w:val="00CA1218"/>
    <w:rsid w:val="00CA16A2"/>
    <w:rsid w:val="00CA1898"/>
    <w:rsid w:val="00CA45C0"/>
    <w:rsid w:val="00CB31EA"/>
    <w:rsid w:val="00CB7E3D"/>
    <w:rsid w:val="00CC3C39"/>
    <w:rsid w:val="00CC40CF"/>
    <w:rsid w:val="00CC7B1A"/>
    <w:rsid w:val="00CF5658"/>
    <w:rsid w:val="00D02865"/>
    <w:rsid w:val="00D04B37"/>
    <w:rsid w:val="00D11C33"/>
    <w:rsid w:val="00D30820"/>
    <w:rsid w:val="00D32CBD"/>
    <w:rsid w:val="00D418A7"/>
    <w:rsid w:val="00D46AB1"/>
    <w:rsid w:val="00D56E77"/>
    <w:rsid w:val="00D60637"/>
    <w:rsid w:val="00D717D9"/>
    <w:rsid w:val="00D951FF"/>
    <w:rsid w:val="00DA46FA"/>
    <w:rsid w:val="00DA4E70"/>
    <w:rsid w:val="00DB0832"/>
    <w:rsid w:val="00DB732D"/>
    <w:rsid w:val="00DB74F2"/>
    <w:rsid w:val="00DE33BF"/>
    <w:rsid w:val="00DE4CC4"/>
    <w:rsid w:val="00DE654C"/>
    <w:rsid w:val="00DF045C"/>
    <w:rsid w:val="00E217D8"/>
    <w:rsid w:val="00E22755"/>
    <w:rsid w:val="00E26B3D"/>
    <w:rsid w:val="00E34C10"/>
    <w:rsid w:val="00E453D3"/>
    <w:rsid w:val="00E46672"/>
    <w:rsid w:val="00E5184C"/>
    <w:rsid w:val="00E5209B"/>
    <w:rsid w:val="00E63C83"/>
    <w:rsid w:val="00E670C1"/>
    <w:rsid w:val="00E7611A"/>
    <w:rsid w:val="00E87824"/>
    <w:rsid w:val="00EA41D3"/>
    <w:rsid w:val="00EA4DC4"/>
    <w:rsid w:val="00EB31DD"/>
    <w:rsid w:val="00EB5004"/>
    <w:rsid w:val="00EC43C1"/>
    <w:rsid w:val="00ED100C"/>
    <w:rsid w:val="00ED1C40"/>
    <w:rsid w:val="00ED3522"/>
    <w:rsid w:val="00EE362E"/>
    <w:rsid w:val="00F0592D"/>
    <w:rsid w:val="00F139C4"/>
    <w:rsid w:val="00F25A8B"/>
    <w:rsid w:val="00F33995"/>
    <w:rsid w:val="00F53D4B"/>
    <w:rsid w:val="00F555DA"/>
    <w:rsid w:val="00F56154"/>
    <w:rsid w:val="00F6308F"/>
    <w:rsid w:val="00F74896"/>
    <w:rsid w:val="00F81731"/>
    <w:rsid w:val="00F84C9A"/>
    <w:rsid w:val="00FA7864"/>
    <w:rsid w:val="00FB005F"/>
    <w:rsid w:val="00FB532A"/>
    <w:rsid w:val="00FB594A"/>
    <w:rsid w:val="00FC7385"/>
    <w:rsid w:val="00FD7BB7"/>
    <w:rsid w:val="00FE1BC0"/>
    <w:rsid w:val="00FE624D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0AE1"/>
  <w15:docId w15:val="{BF0D4C1F-BBF4-44D2-8583-1280B39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19C1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7E"/>
  </w:style>
  <w:style w:type="paragraph" w:styleId="Footer">
    <w:name w:val="footer"/>
    <w:basedOn w:val="Normal"/>
    <w:link w:val="FooterChar"/>
    <w:uiPriority w:val="99"/>
    <w:unhideWhenUsed/>
    <w:rsid w:val="008A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7E"/>
  </w:style>
  <w:style w:type="character" w:styleId="Hyperlink">
    <w:name w:val="Hyperlink"/>
    <w:basedOn w:val="DefaultParagraphFont"/>
    <w:uiPriority w:val="99"/>
    <w:unhideWhenUsed/>
    <w:rsid w:val="008A097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lalmedinauzk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halalmedinauzk@gmail.com" TargetMode="External"/><Relationship Id="rId5" Type="http://schemas.openxmlformats.org/officeDocument/2006/relationships/hyperlink" Target="mailto:halalmedinauzk" TargetMode="External"/><Relationship Id="rId4" Type="http://schemas.openxmlformats.org/officeDocument/2006/relationships/hyperlink" Target="http://www.halalmedinauz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Zên Mách</dc:creator>
  <cp:keywords/>
  <dc:description/>
  <cp:lastModifiedBy>Administrator</cp:lastModifiedBy>
  <cp:revision>193</cp:revision>
  <cp:lastPrinted>2025-02-28T03:03:00Z</cp:lastPrinted>
  <dcterms:created xsi:type="dcterms:W3CDTF">2023-09-23T09:30:00Z</dcterms:created>
  <dcterms:modified xsi:type="dcterms:W3CDTF">2025-02-28T03:03:00Z</dcterms:modified>
</cp:coreProperties>
</file>